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2C69DC25" w:rsidR="004E7CC2" w:rsidRPr="00484306" w:rsidRDefault="00617075" w:rsidP="004E7CC2">
      <w:pPr>
        <w:spacing w:after="0"/>
        <w:jc w:val="center"/>
        <w:rPr>
          <w:rFonts w:cs="Arial"/>
          <w:b/>
          <w:sz w:val="28"/>
          <w:szCs w:val="28"/>
        </w:rPr>
      </w:pPr>
      <w:r>
        <w:rPr>
          <w:rFonts w:cs="Arial"/>
          <w:b/>
          <w:sz w:val="28"/>
          <w:szCs w:val="28"/>
        </w:rPr>
        <w:t>John Wesley Dobbs</w:t>
      </w:r>
    </w:p>
    <w:p w14:paraId="59265A06" w14:textId="5C45C9E6"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17075">
        <w:rPr>
          <w:rFonts w:cs="Arial"/>
          <w:b/>
          <w:color w:val="0083A9" w:themeColor="accent1"/>
          <w:sz w:val="28"/>
          <w:szCs w:val="28"/>
        </w:rPr>
        <w:t>February 13, 2023</w:t>
      </w:r>
    </w:p>
    <w:p w14:paraId="2F587AC9" w14:textId="2CB58036"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17075">
        <w:rPr>
          <w:rFonts w:cs="Arial"/>
          <w:b/>
          <w:color w:val="0083A9" w:themeColor="accent1"/>
          <w:sz w:val="28"/>
          <w:szCs w:val="28"/>
        </w:rPr>
        <w:t>4:00pm-6:00pm</w:t>
      </w:r>
    </w:p>
    <w:p w14:paraId="706B4C5B" w14:textId="446E300E"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617075">
        <w:rPr>
          <w:rFonts w:cs="Arial"/>
          <w:b/>
          <w:color w:val="0083A9" w:themeColor="accent1"/>
          <w:sz w:val="28"/>
          <w:szCs w:val="28"/>
        </w:rPr>
        <w:t>Via Zoom</w:t>
      </w:r>
    </w:p>
    <w:p w14:paraId="0D8A2A79" w14:textId="77777777" w:rsidR="00617075" w:rsidRPr="00617075" w:rsidRDefault="00617075" w:rsidP="00617075">
      <w:pPr>
        <w:spacing w:after="0" w:line="256" w:lineRule="auto"/>
        <w:jc w:val="center"/>
        <w:rPr>
          <w:rFonts w:ascii="Calibri" w:eastAsia="Calibri" w:hAnsi="Calibri" w:cs="Arial"/>
          <w:b/>
          <w:sz w:val="24"/>
          <w:szCs w:val="24"/>
        </w:rPr>
      </w:pPr>
      <w:hyperlink r:id="rId10" w:tgtFrame="_blank" w:history="1">
        <w:r w:rsidRPr="00617075">
          <w:rPr>
            <w:rFonts w:ascii="Calibri" w:eastAsia="Calibri" w:hAnsi="Calibri" w:cs="Arial"/>
            <w:b/>
            <w:bCs/>
            <w:color w:val="D47B22" w:themeColor="hyperlink"/>
            <w:sz w:val="24"/>
            <w:szCs w:val="24"/>
            <w:u w:val="single"/>
          </w:rPr>
          <w:t>https://atlantapublicschools-us.zoom.us/j/86844117045?pwd=bWxoZ0FQNktIVndtWXY2Mm4yVEtTdz09</w:t>
        </w:r>
      </w:hyperlink>
    </w:p>
    <w:p w14:paraId="088C236D" w14:textId="77777777" w:rsidR="00617075" w:rsidRPr="00617075" w:rsidRDefault="00617075" w:rsidP="00617075">
      <w:pPr>
        <w:spacing w:after="0" w:line="256" w:lineRule="auto"/>
        <w:jc w:val="center"/>
        <w:rPr>
          <w:rFonts w:ascii="Calibri" w:eastAsia="Calibri" w:hAnsi="Calibri" w:cs="Arial"/>
          <w:b/>
          <w:sz w:val="24"/>
          <w:szCs w:val="24"/>
        </w:rPr>
      </w:pPr>
      <w:r w:rsidRPr="00617075">
        <w:rPr>
          <w:rFonts w:ascii="Calibri" w:eastAsia="Calibri" w:hAnsi="Calibri" w:cs="Arial"/>
          <w:b/>
          <w:bCs/>
          <w:sz w:val="24"/>
          <w:szCs w:val="24"/>
        </w:rPr>
        <w:t> </w:t>
      </w:r>
    </w:p>
    <w:p w14:paraId="0337BA4F" w14:textId="77777777" w:rsidR="00617075" w:rsidRPr="00617075" w:rsidRDefault="00617075" w:rsidP="00617075">
      <w:pPr>
        <w:spacing w:after="0" w:line="256" w:lineRule="auto"/>
        <w:jc w:val="center"/>
        <w:rPr>
          <w:rFonts w:ascii="Calibri" w:eastAsia="Calibri" w:hAnsi="Calibri" w:cs="Arial"/>
          <w:b/>
          <w:sz w:val="24"/>
          <w:szCs w:val="24"/>
        </w:rPr>
      </w:pPr>
      <w:r w:rsidRPr="00617075">
        <w:rPr>
          <w:rFonts w:ascii="Calibri" w:eastAsia="Calibri" w:hAnsi="Calibri" w:cs="Arial"/>
          <w:b/>
          <w:bCs/>
          <w:sz w:val="24"/>
          <w:szCs w:val="24"/>
        </w:rPr>
        <w:t>Meeting ID: 868 4411 7045</w:t>
      </w:r>
    </w:p>
    <w:p w14:paraId="0BF31489" w14:textId="77777777" w:rsidR="00617075" w:rsidRPr="00617075" w:rsidRDefault="00617075" w:rsidP="00617075">
      <w:pPr>
        <w:spacing w:after="0" w:line="256" w:lineRule="auto"/>
        <w:jc w:val="center"/>
        <w:rPr>
          <w:rFonts w:ascii="Calibri" w:eastAsia="Calibri" w:hAnsi="Calibri" w:cs="Arial"/>
          <w:b/>
          <w:bCs/>
          <w:sz w:val="24"/>
          <w:szCs w:val="24"/>
        </w:rPr>
      </w:pPr>
      <w:r w:rsidRPr="00617075">
        <w:rPr>
          <w:rFonts w:ascii="Calibri" w:eastAsia="Calibri" w:hAnsi="Calibri" w:cs="Arial"/>
          <w:b/>
          <w:bCs/>
          <w:sz w:val="24"/>
          <w:szCs w:val="24"/>
        </w:rPr>
        <w:t xml:space="preserve">Passcode: </w:t>
      </w:r>
      <w:proofErr w:type="spellStart"/>
      <w:r w:rsidRPr="00617075">
        <w:rPr>
          <w:rFonts w:ascii="Calibri" w:eastAsia="Calibri" w:hAnsi="Calibri" w:cs="Arial"/>
          <w:b/>
          <w:bCs/>
          <w:sz w:val="24"/>
          <w:szCs w:val="24"/>
        </w:rPr>
        <w:t>GoTeam</w:t>
      </w:r>
      <w:proofErr w:type="spellEnd"/>
    </w:p>
    <w:p w14:paraId="07678938" w14:textId="77777777" w:rsidR="00617075" w:rsidRPr="00617075" w:rsidRDefault="00617075" w:rsidP="00617075">
      <w:pPr>
        <w:spacing w:after="0" w:line="256" w:lineRule="auto"/>
        <w:jc w:val="center"/>
        <w:rPr>
          <w:rFonts w:ascii="Calibri" w:eastAsia="Calibri" w:hAnsi="Calibri" w:cs="Arial"/>
          <w:b/>
          <w:bCs/>
          <w:sz w:val="24"/>
          <w:szCs w:val="24"/>
        </w:rPr>
      </w:pPr>
    </w:p>
    <w:p w14:paraId="2A07CB5A" w14:textId="77777777" w:rsidR="00617075" w:rsidRPr="00617075" w:rsidRDefault="00617075" w:rsidP="00617075">
      <w:pPr>
        <w:spacing w:after="0" w:line="256" w:lineRule="auto"/>
        <w:jc w:val="center"/>
        <w:rPr>
          <w:rFonts w:ascii="Calibri" w:eastAsia="Calibri" w:hAnsi="Calibri" w:cs="Arial"/>
          <w:b/>
          <w:sz w:val="24"/>
          <w:szCs w:val="24"/>
        </w:rPr>
      </w:pPr>
      <w:proofErr w:type="spellStart"/>
      <w:r w:rsidRPr="00617075">
        <w:rPr>
          <w:rFonts w:ascii="Calibri" w:eastAsia="Calibri" w:hAnsi="Calibri" w:cs="Arial"/>
          <w:b/>
          <w:sz w:val="24"/>
          <w:szCs w:val="24"/>
        </w:rPr>
        <w:t>Youtube</w:t>
      </w:r>
      <w:proofErr w:type="spellEnd"/>
      <w:r w:rsidRPr="00617075">
        <w:rPr>
          <w:rFonts w:ascii="Calibri" w:eastAsia="Calibri" w:hAnsi="Calibri" w:cs="Arial"/>
          <w:b/>
          <w:sz w:val="24"/>
          <w:szCs w:val="24"/>
        </w:rPr>
        <w:t>: Dobbs Elementary</w:t>
      </w:r>
    </w:p>
    <w:p w14:paraId="0811181D" w14:textId="77777777" w:rsidR="00617075" w:rsidRPr="00617075" w:rsidRDefault="00617075" w:rsidP="00617075">
      <w:pPr>
        <w:spacing w:after="0" w:line="256" w:lineRule="auto"/>
        <w:jc w:val="center"/>
        <w:rPr>
          <w:rFonts w:ascii="Calibri" w:eastAsia="Calibri" w:hAnsi="Calibri" w:cs="Arial"/>
          <w:b/>
          <w:sz w:val="24"/>
          <w:szCs w:val="24"/>
        </w:rPr>
      </w:pPr>
      <w:r w:rsidRPr="00617075">
        <w:rPr>
          <w:rFonts w:ascii="Calibri" w:eastAsia="Calibri" w:hAnsi="Calibri" w:cs="Arial"/>
          <w:b/>
          <w:sz w:val="24"/>
          <w:szCs w:val="24"/>
        </w:rPr>
        <w:t>@dobbselementaryschool8427</w:t>
      </w:r>
    </w:p>
    <w:p w14:paraId="52366C24" w14:textId="77777777" w:rsidR="00617075" w:rsidRPr="00484306" w:rsidRDefault="00617075" w:rsidP="004E7CC2">
      <w:pPr>
        <w:spacing w:after="0"/>
        <w:jc w:val="center"/>
        <w:rPr>
          <w:rFonts w:cs="Arial"/>
          <w:b/>
          <w:sz w:val="28"/>
          <w:szCs w:val="28"/>
        </w:rPr>
      </w:pPr>
    </w:p>
    <w:p w14:paraId="26C5991F" w14:textId="77777777" w:rsidR="004E7CC2" w:rsidRPr="0024684D" w:rsidRDefault="004E7CC2" w:rsidP="004E7CC2">
      <w:pPr>
        <w:spacing w:after="0"/>
        <w:jc w:val="center"/>
        <w:rPr>
          <w:rFonts w:cs="Arial"/>
          <w:b/>
          <w:sz w:val="32"/>
          <w:szCs w:val="32"/>
        </w:rPr>
      </w:pPr>
    </w:p>
    <w:p w14:paraId="5F5D2901" w14:textId="3B036E08"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617075">
        <w:rPr>
          <w:rFonts w:cs="Arial"/>
          <w:color w:val="0083A9" w:themeColor="accent1"/>
          <w:sz w:val="24"/>
          <w:szCs w:val="24"/>
        </w:rPr>
        <w:t>4:06pm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592AF8AC" w:rsidR="005E190C" w:rsidRPr="00371558" w:rsidRDefault="00617075" w:rsidP="005E190C">
            <w:pPr>
              <w:rPr>
                <w:rFonts w:cs="Arial"/>
                <w:sz w:val="24"/>
                <w:szCs w:val="24"/>
              </w:rPr>
            </w:pPr>
            <w:r>
              <w:rPr>
                <w:rFonts w:cs="Arial"/>
                <w:sz w:val="24"/>
                <w:szCs w:val="24"/>
              </w:rPr>
              <w:t>Tiffany Ragin</w:t>
            </w:r>
          </w:p>
        </w:tc>
        <w:tc>
          <w:tcPr>
            <w:tcW w:w="1885" w:type="dxa"/>
          </w:tcPr>
          <w:p w14:paraId="736B2F0C" w14:textId="59757445" w:rsidR="005E190C" w:rsidRPr="00371558" w:rsidRDefault="00617075"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6A8638B4" w:rsidR="005E190C" w:rsidRPr="00371558" w:rsidRDefault="00617075" w:rsidP="005E190C">
            <w:pPr>
              <w:rPr>
                <w:rFonts w:cs="Arial"/>
                <w:sz w:val="24"/>
                <w:szCs w:val="24"/>
              </w:rPr>
            </w:pPr>
            <w:proofErr w:type="spellStart"/>
            <w:r>
              <w:rPr>
                <w:rFonts w:cs="Arial"/>
                <w:sz w:val="24"/>
                <w:szCs w:val="24"/>
              </w:rPr>
              <w:t>Michaella</w:t>
            </w:r>
            <w:proofErr w:type="spellEnd"/>
            <w:r>
              <w:rPr>
                <w:rFonts w:cs="Arial"/>
                <w:sz w:val="24"/>
                <w:szCs w:val="24"/>
              </w:rPr>
              <w:t xml:space="preserve"> Carter</w:t>
            </w:r>
          </w:p>
        </w:tc>
        <w:tc>
          <w:tcPr>
            <w:tcW w:w="1885" w:type="dxa"/>
          </w:tcPr>
          <w:p w14:paraId="318C7027" w14:textId="72F8FE8B" w:rsidR="005E190C" w:rsidRPr="00371558" w:rsidRDefault="00617075"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006AA6D3" w:rsidR="005E190C" w:rsidRPr="00371558" w:rsidRDefault="00617075" w:rsidP="005E190C">
            <w:pPr>
              <w:rPr>
                <w:rFonts w:cs="Arial"/>
                <w:sz w:val="24"/>
                <w:szCs w:val="24"/>
              </w:rPr>
            </w:pPr>
            <w:proofErr w:type="spellStart"/>
            <w:r>
              <w:rPr>
                <w:rFonts w:cs="Arial"/>
                <w:sz w:val="24"/>
                <w:szCs w:val="24"/>
              </w:rPr>
              <w:t>Duanne</w:t>
            </w:r>
            <w:proofErr w:type="spellEnd"/>
            <w:r>
              <w:rPr>
                <w:rFonts w:cs="Arial"/>
                <w:sz w:val="24"/>
                <w:szCs w:val="24"/>
              </w:rPr>
              <w:t xml:space="preserve"> Davis</w:t>
            </w:r>
          </w:p>
        </w:tc>
        <w:tc>
          <w:tcPr>
            <w:tcW w:w="1885" w:type="dxa"/>
          </w:tcPr>
          <w:p w14:paraId="3F0875E6" w14:textId="2FE0F90A" w:rsidR="005E190C" w:rsidRPr="00371558" w:rsidRDefault="00617075"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029B8F7" w:rsidR="005E190C" w:rsidRPr="00371558" w:rsidRDefault="00617075" w:rsidP="005E190C">
            <w:pPr>
              <w:rPr>
                <w:rFonts w:cs="Arial"/>
                <w:sz w:val="24"/>
                <w:szCs w:val="24"/>
              </w:rPr>
            </w:pPr>
            <w:r>
              <w:rPr>
                <w:rFonts w:cs="Arial"/>
                <w:sz w:val="24"/>
                <w:szCs w:val="24"/>
              </w:rPr>
              <w:t>Maricela Lucas</w:t>
            </w:r>
          </w:p>
        </w:tc>
        <w:tc>
          <w:tcPr>
            <w:tcW w:w="1885" w:type="dxa"/>
          </w:tcPr>
          <w:p w14:paraId="05EE8524" w14:textId="3D766208" w:rsidR="005E190C" w:rsidRPr="00371558" w:rsidRDefault="00617075"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6BD3CC21" w:rsidR="005E190C" w:rsidRPr="00371558" w:rsidRDefault="00617075" w:rsidP="005E190C">
            <w:pPr>
              <w:rPr>
                <w:rFonts w:cs="Arial"/>
                <w:sz w:val="24"/>
                <w:szCs w:val="24"/>
              </w:rPr>
            </w:pPr>
            <w:r>
              <w:rPr>
                <w:rFonts w:cs="Arial"/>
                <w:sz w:val="24"/>
                <w:szCs w:val="24"/>
              </w:rPr>
              <w:t>Briana Spence</w:t>
            </w:r>
          </w:p>
        </w:tc>
        <w:tc>
          <w:tcPr>
            <w:tcW w:w="1885" w:type="dxa"/>
          </w:tcPr>
          <w:p w14:paraId="1F459274" w14:textId="243ACD78" w:rsidR="005E190C" w:rsidRPr="00371558" w:rsidRDefault="00617075"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0A02360F" w:rsidR="005E190C" w:rsidRPr="00371558" w:rsidRDefault="00617075" w:rsidP="005E190C">
            <w:pPr>
              <w:rPr>
                <w:rFonts w:cs="Arial"/>
                <w:sz w:val="24"/>
                <w:szCs w:val="24"/>
              </w:rPr>
            </w:pPr>
            <w:r>
              <w:rPr>
                <w:rFonts w:cs="Arial"/>
                <w:sz w:val="24"/>
                <w:szCs w:val="24"/>
              </w:rPr>
              <w:t>Lashaun Thompson- McGhee</w:t>
            </w:r>
          </w:p>
        </w:tc>
        <w:tc>
          <w:tcPr>
            <w:tcW w:w="1885" w:type="dxa"/>
          </w:tcPr>
          <w:p w14:paraId="76E91565" w14:textId="2A5B4210" w:rsidR="005E190C" w:rsidRPr="00371558" w:rsidRDefault="00617075"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0EA0A27F" w:rsidR="005E190C" w:rsidRPr="00371558" w:rsidRDefault="00617075" w:rsidP="005E190C">
            <w:pPr>
              <w:rPr>
                <w:rFonts w:cs="Arial"/>
                <w:sz w:val="24"/>
                <w:szCs w:val="24"/>
              </w:rPr>
            </w:pPr>
            <w:r>
              <w:rPr>
                <w:rFonts w:cs="Arial"/>
                <w:sz w:val="24"/>
                <w:szCs w:val="24"/>
              </w:rPr>
              <w:t>Sonja Yarbrough</w:t>
            </w:r>
          </w:p>
        </w:tc>
        <w:tc>
          <w:tcPr>
            <w:tcW w:w="1885" w:type="dxa"/>
          </w:tcPr>
          <w:p w14:paraId="74038493" w14:textId="3E337E4F" w:rsidR="005E190C" w:rsidRPr="00371558" w:rsidRDefault="00617075"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336AD7F1" w:rsidR="005E190C" w:rsidRPr="00371558" w:rsidRDefault="00617075" w:rsidP="005E190C">
            <w:pPr>
              <w:rPr>
                <w:rFonts w:cs="Arial"/>
                <w:sz w:val="24"/>
                <w:szCs w:val="24"/>
              </w:rPr>
            </w:pPr>
            <w:r>
              <w:rPr>
                <w:rFonts w:cs="Arial"/>
                <w:sz w:val="24"/>
                <w:szCs w:val="24"/>
              </w:rPr>
              <w:t>Bailey Dawson</w:t>
            </w:r>
          </w:p>
        </w:tc>
        <w:tc>
          <w:tcPr>
            <w:tcW w:w="1885" w:type="dxa"/>
          </w:tcPr>
          <w:p w14:paraId="0F54191D" w14:textId="700014A0" w:rsidR="005E190C" w:rsidRPr="00371558" w:rsidRDefault="00617075"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3D1B329E" w:rsidR="00F371DD" w:rsidRPr="00371558" w:rsidRDefault="00617075" w:rsidP="005E190C">
            <w:pPr>
              <w:rPr>
                <w:rFonts w:cs="Arial"/>
                <w:sz w:val="24"/>
                <w:szCs w:val="24"/>
              </w:rPr>
            </w:pPr>
            <w:r>
              <w:rPr>
                <w:rFonts w:cs="Arial"/>
                <w:sz w:val="24"/>
                <w:szCs w:val="24"/>
              </w:rPr>
              <w:t>Jeremy Crane</w:t>
            </w:r>
          </w:p>
        </w:tc>
        <w:tc>
          <w:tcPr>
            <w:tcW w:w="1885" w:type="dxa"/>
          </w:tcPr>
          <w:p w14:paraId="36EE73E3" w14:textId="4ACA8AF0" w:rsidR="00F371DD" w:rsidRPr="00371558" w:rsidRDefault="00617075" w:rsidP="005E190C">
            <w:pPr>
              <w:rPr>
                <w:rFonts w:cs="Arial"/>
                <w:sz w:val="24"/>
                <w:szCs w:val="24"/>
              </w:rPr>
            </w:pPr>
            <w:r>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413B44E1" w:rsidR="00F371DD" w:rsidRPr="00371558" w:rsidRDefault="00617075" w:rsidP="005E190C">
            <w:pPr>
              <w:rPr>
                <w:rFonts w:cs="Arial"/>
                <w:sz w:val="24"/>
                <w:szCs w:val="24"/>
              </w:rPr>
            </w:pPr>
            <w:r>
              <w:rPr>
                <w:rFonts w:cs="Arial"/>
                <w:sz w:val="24"/>
                <w:szCs w:val="24"/>
              </w:rPr>
              <w:t>Kristall Manns-Durden</w:t>
            </w:r>
          </w:p>
        </w:tc>
        <w:tc>
          <w:tcPr>
            <w:tcW w:w="1885" w:type="dxa"/>
          </w:tcPr>
          <w:p w14:paraId="11D00978" w14:textId="4B2D803D" w:rsidR="00F371DD" w:rsidRPr="00371558" w:rsidRDefault="00617075"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bl>
    <w:p w14:paraId="721BB72F" w14:textId="2B59ECD8"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A85B26">
        <w:rPr>
          <w:rFonts w:cs="Arial"/>
          <w:color w:val="0083A9" w:themeColor="accent1"/>
          <w:sz w:val="24"/>
          <w:szCs w:val="24"/>
        </w:rPr>
        <w:t>If someone has been invited someone to present to the GO Team, list the name(s) here</w:t>
      </w:r>
      <w:r w:rsidR="00611CEC">
        <w:rPr>
          <w:rFonts w:cs="Arial"/>
          <w:color w:val="0083A9" w:themeColor="accent1"/>
          <w:sz w:val="24"/>
          <w:szCs w:val="24"/>
        </w:rPr>
        <w:t>; you do not have to list observers</w:t>
      </w:r>
      <w:r w:rsidR="00A85B26" w:rsidRPr="00484306">
        <w:rPr>
          <w:rFonts w:cs="Arial"/>
          <w:color w:val="0083A9" w:themeColor="accent1"/>
          <w:sz w:val="24"/>
          <w:szCs w:val="24"/>
        </w:rPr>
        <w:t>]</w:t>
      </w:r>
    </w:p>
    <w:p w14:paraId="387E44CE" w14:textId="2EC76BB3" w:rsidR="009A3327" w:rsidRPr="00484306" w:rsidRDefault="009A3327" w:rsidP="009A3327">
      <w:pPr>
        <w:rPr>
          <w:rFonts w:cs="Arial"/>
          <w:sz w:val="24"/>
          <w:szCs w:val="24"/>
        </w:rPr>
      </w:pPr>
      <w:r w:rsidRPr="00484306">
        <w:rPr>
          <w:rFonts w:cs="Arial"/>
          <w:b/>
          <w:sz w:val="24"/>
          <w:szCs w:val="24"/>
        </w:rPr>
        <w:t xml:space="preserve">Quorum Established: </w:t>
      </w:r>
      <w:r w:rsidR="005900A4">
        <w:rPr>
          <w:rFonts w:cs="Arial"/>
          <w:color w:val="0083A9" w:themeColor="accent1"/>
          <w:sz w:val="24"/>
          <w:szCs w:val="24"/>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04A801FF"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5900A4">
        <w:rPr>
          <w:rFonts w:cs="Arial"/>
          <w:color w:val="0083A9" w:themeColor="accent1"/>
          <w:sz w:val="24"/>
          <w:szCs w:val="24"/>
        </w:rPr>
        <w:t>Bailey Dawson</w:t>
      </w:r>
      <w:r w:rsidRPr="00484306">
        <w:rPr>
          <w:rFonts w:cs="Arial"/>
          <w:sz w:val="24"/>
          <w:szCs w:val="24"/>
        </w:rPr>
        <w:t xml:space="preserve">; Seconded by: </w:t>
      </w:r>
      <w:r w:rsidR="005900A4">
        <w:rPr>
          <w:rFonts w:cs="Arial"/>
          <w:color w:val="0083A9" w:themeColor="accent1"/>
          <w:sz w:val="24"/>
          <w:szCs w:val="24"/>
        </w:rPr>
        <w:t>Jeremy Crane</w:t>
      </w:r>
    </w:p>
    <w:p w14:paraId="74F0E149" w14:textId="29C33C8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900A4">
        <w:rPr>
          <w:rFonts w:cs="Arial"/>
          <w:sz w:val="24"/>
          <w:szCs w:val="24"/>
        </w:rPr>
        <w:t>All</w:t>
      </w:r>
    </w:p>
    <w:p w14:paraId="57FFA089" w14:textId="7C25AF5A"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lastRenderedPageBreak/>
        <w:t>Members Opposing:</w:t>
      </w:r>
      <w:r w:rsidR="008C5487" w:rsidRPr="008C5487">
        <w:rPr>
          <w:rFonts w:cs="Arial"/>
          <w:sz w:val="24"/>
          <w:szCs w:val="24"/>
        </w:rPr>
        <w:t xml:space="preserve"> </w:t>
      </w:r>
      <w:r w:rsidR="005900A4">
        <w:rPr>
          <w:rFonts w:cs="Arial"/>
          <w:sz w:val="24"/>
          <w:szCs w:val="24"/>
        </w:rPr>
        <w:t>None</w:t>
      </w:r>
    </w:p>
    <w:p w14:paraId="0BC56146" w14:textId="5BD5408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900A4">
        <w:rPr>
          <w:rFonts w:cs="Arial"/>
          <w:sz w:val="24"/>
          <w:szCs w:val="24"/>
        </w:rPr>
        <w:t>None</w:t>
      </w:r>
    </w:p>
    <w:p w14:paraId="188EEB54" w14:textId="43FF8FD7"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5900A4">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2B09F5BB"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5900A4">
        <w:rPr>
          <w:rFonts w:cs="Arial"/>
          <w:color w:val="0083A9" w:themeColor="accent1"/>
          <w:sz w:val="24"/>
          <w:szCs w:val="24"/>
        </w:rPr>
        <w:t>Bailey Dawson</w:t>
      </w:r>
      <w:r w:rsidRPr="00484306">
        <w:rPr>
          <w:rFonts w:cs="Arial"/>
          <w:sz w:val="24"/>
          <w:szCs w:val="24"/>
        </w:rPr>
        <w:t xml:space="preserve">; Seconded by: </w:t>
      </w:r>
      <w:proofErr w:type="spellStart"/>
      <w:r w:rsidR="005900A4">
        <w:rPr>
          <w:rFonts w:cs="Arial"/>
          <w:color w:val="0083A9" w:themeColor="accent1"/>
          <w:sz w:val="24"/>
          <w:szCs w:val="24"/>
        </w:rPr>
        <w:t>Lashuan</w:t>
      </w:r>
      <w:proofErr w:type="spellEnd"/>
      <w:r w:rsidR="005900A4">
        <w:rPr>
          <w:rFonts w:cs="Arial"/>
          <w:color w:val="0083A9" w:themeColor="accent1"/>
          <w:sz w:val="24"/>
          <w:szCs w:val="24"/>
        </w:rPr>
        <w:t xml:space="preserve"> Thompson - McGhee</w:t>
      </w:r>
    </w:p>
    <w:p w14:paraId="49671284" w14:textId="4A9224E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900A4">
        <w:rPr>
          <w:rFonts w:cs="Arial"/>
          <w:sz w:val="24"/>
          <w:szCs w:val="24"/>
        </w:rPr>
        <w:t>All</w:t>
      </w:r>
    </w:p>
    <w:p w14:paraId="123E280D" w14:textId="7FAEF8D3"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5900A4">
        <w:rPr>
          <w:rFonts w:cs="Arial"/>
          <w:sz w:val="24"/>
          <w:szCs w:val="24"/>
        </w:rPr>
        <w:t>None</w:t>
      </w:r>
    </w:p>
    <w:p w14:paraId="759322E2" w14:textId="5ED77D6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900A4">
        <w:rPr>
          <w:rFonts w:cs="Arial"/>
          <w:sz w:val="24"/>
          <w:szCs w:val="24"/>
        </w:rPr>
        <w:t>None</w:t>
      </w:r>
    </w:p>
    <w:p w14:paraId="28AE1FBB" w14:textId="66804A02"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5900A4">
        <w:rPr>
          <w:rFonts w:cs="Arial"/>
          <w:color w:val="0083A9" w:themeColor="accent1"/>
          <w:sz w:val="24"/>
          <w:szCs w:val="24"/>
        </w:rPr>
        <w:t>Passes</w:t>
      </w:r>
    </w:p>
    <w:p w14:paraId="09DAD0C6" w14:textId="2DD10AA2"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361EA8CE" w:rsidR="00484306" w:rsidRDefault="005900A4" w:rsidP="00484306">
      <w:pPr>
        <w:pStyle w:val="ListParagraph"/>
        <w:numPr>
          <w:ilvl w:val="1"/>
          <w:numId w:val="3"/>
        </w:numPr>
        <w:ind w:left="1350" w:hanging="720"/>
        <w:rPr>
          <w:rFonts w:cs="Arial"/>
          <w:sz w:val="24"/>
          <w:szCs w:val="24"/>
        </w:rPr>
      </w:pPr>
      <w:r>
        <w:rPr>
          <w:rFonts w:cs="Arial"/>
          <w:b/>
          <w:sz w:val="24"/>
          <w:szCs w:val="24"/>
        </w:rPr>
        <w:t>Inquiries from previous meeting on 1/30/23:</w:t>
      </w:r>
      <w:r w:rsidR="008C5487">
        <w:rPr>
          <w:rFonts w:cs="Arial"/>
          <w:sz w:val="24"/>
          <w:szCs w:val="24"/>
        </w:rPr>
        <w:t xml:space="preserve"> </w:t>
      </w:r>
      <w:r>
        <w:rPr>
          <w:rFonts w:cs="Arial"/>
          <w:color w:val="0083A9" w:themeColor="accent1"/>
          <w:sz w:val="24"/>
          <w:szCs w:val="24"/>
        </w:rPr>
        <w:t>Ms. Ragin gave an update of inquiries from the previous meeting on 1/3/23. She stated that 4</w:t>
      </w:r>
      <w:r w:rsidRPr="005900A4">
        <w:rPr>
          <w:rFonts w:cs="Arial"/>
          <w:color w:val="0083A9" w:themeColor="accent1"/>
          <w:sz w:val="24"/>
          <w:szCs w:val="24"/>
          <w:vertAlign w:val="superscript"/>
        </w:rPr>
        <w:t>th</w:t>
      </w:r>
      <w:r>
        <w:rPr>
          <w:rFonts w:cs="Arial"/>
          <w:color w:val="0083A9" w:themeColor="accent1"/>
          <w:sz w:val="24"/>
          <w:szCs w:val="24"/>
        </w:rPr>
        <w:t>/5</w:t>
      </w:r>
      <w:r w:rsidRPr="005900A4">
        <w:rPr>
          <w:rFonts w:cs="Arial"/>
          <w:color w:val="0083A9" w:themeColor="accent1"/>
          <w:sz w:val="24"/>
          <w:szCs w:val="24"/>
          <w:vertAlign w:val="superscript"/>
        </w:rPr>
        <w:t>th</w:t>
      </w:r>
      <w:r>
        <w:rPr>
          <w:rFonts w:cs="Arial"/>
          <w:color w:val="0083A9" w:themeColor="accent1"/>
          <w:sz w:val="24"/>
          <w:szCs w:val="24"/>
        </w:rPr>
        <w:t xml:space="preserve"> grade doesn’t have a budget. Field </w:t>
      </w:r>
      <w:r w:rsidR="00B915DA">
        <w:rPr>
          <w:rFonts w:cs="Arial"/>
          <w:color w:val="0083A9" w:themeColor="accent1"/>
          <w:sz w:val="24"/>
          <w:szCs w:val="24"/>
        </w:rPr>
        <w:t xml:space="preserve">Trip monies are put into the general budget and SWD has a budget of 6,000 dollars. </w:t>
      </w:r>
    </w:p>
    <w:p w14:paraId="7A3A96A7" w14:textId="27D44B59" w:rsidR="008C5487" w:rsidRPr="008C5487" w:rsidRDefault="005900A4" w:rsidP="008C5487">
      <w:pPr>
        <w:pStyle w:val="ListParagraph"/>
        <w:numPr>
          <w:ilvl w:val="1"/>
          <w:numId w:val="3"/>
        </w:numPr>
        <w:ind w:left="1350" w:hanging="720"/>
        <w:rPr>
          <w:rFonts w:cs="Arial"/>
          <w:sz w:val="24"/>
          <w:szCs w:val="24"/>
        </w:rPr>
      </w:pPr>
      <w:r>
        <w:rPr>
          <w:rFonts w:cs="Arial"/>
          <w:b/>
          <w:sz w:val="24"/>
          <w:szCs w:val="24"/>
        </w:rPr>
        <w:t>Budget Development Presentation:</w:t>
      </w:r>
      <w:r w:rsidR="00E10371">
        <w:rPr>
          <w:rFonts w:cs="Arial"/>
          <w:b/>
          <w:sz w:val="24"/>
          <w:szCs w:val="24"/>
        </w:rPr>
        <w:t xml:space="preserve"> </w:t>
      </w:r>
      <w:r w:rsidR="00E10371" w:rsidRPr="00C056A5">
        <w:rPr>
          <w:rFonts w:cs="Arial"/>
          <w:bCs/>
          <w:color w:val="0083A9" w:themeColor="accent1"/>
          <w:sz w:val="24"/>
          <w:szCs w:val="24"/>
        </w:rPr>
        <w:t xml:space="preserve">Dobbs is </w:t>
      </w:r>
      <w:r w:rsidR="00224FE8">
        <w:rPr>
          <w:rFonts w:cs="Arial"/>
          <w:bCs/>
          <w:color w:val="0083A9" w:themeColor="accent1"/>
          <w:sz w:val="24"/>
          <w:szCs w:val="24"/>
        </w:rPr>
        <w:t xml:space="preserve">at </w:t>
      </w:r>
      <w:r w:rsidR="00E10371" w:rsidRPr="00C056A5">
        <w:rPr>
          <w:rFonts w:cs="Arial"/>
          <w:bCs/>
          <w:color w:val="0083A9" w:themeColor="accent1"/>
          <w:sz w:val="24"/>
          <w:szCs w:val="24"/>
        </w:rPr>
        <w:t>step 5 of 7 of the Budget</w:t>
      </w:r>
      <w:r w:rsidR="00E10371" w:rsidRPr="00C056A5">
        <w:rPr>
          <w:rFonts w:cs="Arial"/>
          <w:b/>
          <w:color w:val="0083A9" w:themeColor="accent1"/>
          <w:sz w:val="24"/>
          <w:szCs w:val="24"/>
        </w:rPr>
        <w:t xml:space="preserve"> </w:t>
      </w:r>
      <w:r w:rsidR="00E10371" w:rsidRPr="00C056A5">
        <w:rPr>
          <w:rFonts w:cs="Arial"/>
          <w:bCs/>
          <w:color w:val="0083A9" w:themeColor="accent1"/>
          <w:sz w:val="24"/>
          <w:szCs w:val="24"/>
        </w:rPr>
        <w:t>Process.</w:t>
      </w:r>
      <w:r w:rsidR="00E10371" w:rsidRPr="00C056A5">
        <w:rPr>
          <w:rFonts w:cs="Arial"/>
          <w:b/>
          <w:color w:val="0083A9" w:themeColor="accent1"/>
          <w:sz w:val="24"/>
          <w:szCs w:val="24"/>
        </w:rPr>
        <w:t xml:space="preserve"> </w:t>
      </w:r>
      <w:r w:rsidR="00E10371" w:rsidRPr="00C056A5">
        <w:rPr>
          <w:rFonts w:cs="Arial"/>
          <w:bCs/>
          <w:color w:val="0083A9" w:themeColor="accent1"/>
          <w:sz w:val="24"/>
          <w:szCs w:val="24"/>
        </w:rPr>
        <w:t xml:space="preserve">Ms. Ragin discussed the </w:t>
      </w:r>
      <w:r w:rsidR="0073591B" w:rsidRPr="00C056A5">
        <w:rPr>
          <w:rFonts w:cs="Arial"/>
          <w:bCs/>
          <w:color w:val="0083A9" w:themeColor="accent1"/>
          <w:sz w:val="24"/>
          <w:szCs w:val="24"/>
        </w:rPr>
        <w:t xml:space="preserve">5 Budget Parameters for school year 2024. Ms. Ragin also described the Strategic Plan Break -Out which includes the APS 5 Focus Areas. </w:t>
      </w:r>
      <w:r w:rsidR="00C056A5" w:rsidRPr="00C056A5">
        <w:rPr>
          <w:rFonts w:cs="Arial"/>
          <w:bCs/>
          <w:color w:val="0083A9" w:themeColor="accent1"/>
          <w:sz w:val="24"/>
          <w:szCs w:val="24"/>
        </w:rPr>
        <w:t>She informed the team that the Cares Act Allocation will expire in 2023. These funds are specifically used to increase proficiency in literacy and math. Finally, she presented the Budget by Function. It shows the FTE weight, per pupil allotment, and the overall budget of $5,597,479 for Dobbs Elementary.</w:t>
      </w:r>
    </w:p>
    <w:p w14:paraId="49BFC455" w14:textId="5306DB50"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192313C5" w:rsidR="004F19E6" w:rsidRPr="004F19E6" w:rsidRDefault="004F19E6" w:rsidP="004F19E6">
      <w:pPr>
        <w:pStyle w:val="ListParagraph"/>
        <w:numPr>
          <w:ilvl w:val="1"/>
          <w:numId w:val="3"/>
        </w:numPr>
        <w:ind w:left="1350" w:hanging="720"/>
        <w:rPr>
          <w:rFonts w:cs="Arial"/>
          <w:sz w:val="24"/>
          <w:szCs w:val="24"/>
        </w:rPr>
      </w:pPr>
      <w:r w:rsidRPr="00084822">
        <w:rPr>
          <w:rFonts w:cs="Arial"/>
          <w:bCs/>
          <w:color w:val="0083A9" w:themeColor="accent1"/>
          <w:sz w:val="24"/>
          <w:szCs w:val="24"/>
        </w:rPr>
        <w:t>Principal’s Report</w:t>
      </w:r>
      <w:r w:rsidR="00224FE8" w:rsidRPr="00084822">
        <w:rPr>
          <w:rFonts w:cs="Arial"/>
          <w:bCs/>
          <w:color w:val="0083A9" w:themeColor="accent1"/>
          <w:sz w:val="24"/>
          <w:szCs w:val="24"/>
        </w:rPr>
        <w:t>: Ms. Ragin reported on STAP (short term action plan). This plan was created with assistance from DOE. The goal of STAP is to increase proficiency in literacy and math, and to decrease the number of students in the beginning stage. The plan also targets specific students and teachers as well</w:t>
      </w:r>
      <w:r w:rsidR="00224FE8">
        <w:rPr>
          <w:rFonts w:cs="Arial"/>
          <w:b/>
          <w:sz w:val="24"/>
          <w:szCs w:val="24"/>
        </w:rPr>
        <w:t xml:space="preserve">. </w:t>
      </w:r>
    </w:p>
    <w:p w14:paraId="475A3DAA" w14:textId="14E38BB3"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Information I</w:t>
      </w:r>
      <w:r w:rsidR="00084822">
        <w:rPr>
          <w:rFonts w:cs="Arial"/>
          <w:b/>
          <w:sz w:val="24"/>
          <w:szCs w:val="24"/>
        </w:rPr>
        <w:t>tem 2: None</w:t>
      </w:r>
    </w:p>
    <w:p w14:paraId="7D87096B" w14:textId="417E06F4" w:rsid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1ADDA66B" w14:textId="31E0380A" w:rsidR="00084822" w:rsidRPr="00084822" w:rsidRDefault="00084822" w:rsidP="00084822">
      <w:pPr>
        <w:pStyle w:val="ListParagraph"/>
        <w:numPr>
          <w:ilvl w:val="1"/>
          <w:numId w:val="3"/>
        </w:numPr>
        <w:rPr>
          <w:rFonts w:cs="Arial"/>
          <w:bCs/>
          <w:color w:val="0083A9" w:themeColor="accent1"/>
          <w:sz w:val="24"/>
          <w:szCs w:val="24"/>
        </w:rPr>
      </w:pPr>
      <w:r w:rsidRPr="00604185">
        <w:rPr>
          <w:rFonts w:cs="Arial"/>
          <w:bCs/>
          <w:sz w:val="24"/>
          <w:szCs w:val="24"/>
        </w:rPr>
        <w:t>Black History</w:t>
      </w:r>
      <w:r w:rsidR="00604185" w:rsidRPr="00604185">
        <w:rPr>
          <w:rFonts w:cs="Arial"/>
          <w:bCs/>
          <w:sz w:val="24"/>
          <w:szCs w:val="24"/>
        </w:rPr>
        <w:t>:</w:t>
      </w:r>
      <w:r w:rsidRPr="00604185">
        <w:rPr>
          <w:rFonts w:cs="Arial"/>
          <w:bCs/>
          <w:sz w:val="24"/>
          <w:szCs w:val="24"/>
        </w:rPr>
        <w:t xml:space="preserve"> </w:t>
      </w:r>
      <w:r w:rsidRPr="00084822">
        <w:rPr>
          <w:rFonts w:cs="Arial"/>
          <w:bCs/>
          <w:color w:val="0083A9" w:themeColor="accent1"/>
          <w:sz w:val="24"/>
          <w:szCs w:val="24"/>
        </w:rPr>
        <w:t>2/17/23</w:t>
      </w:r>
    </w:p>
    <w:p w14:paraId="5469F94E" w14:textId="50463EB3" w:rsidR="00084822" w:rsidRPr="00084822" w:rsidRDefault="00084822" w:rsidP="00084822">
      <w:pPr>
        <w:pStyle w:val="ListParagraph"/>
        <w:numPr>
          <w:ilvl w:val="1"/>
          <w:numId w:val="3"/>
        </w:numPr>
        <w:rPr>
          <w:rFonts w:cs="Arial"/>
          <w:bCs/>
          <w:color w:val="0083A9" w:themeColor="accent1"/>
          <w:sz w:val="24"/>
          <w:szCs w:val="24"/>
        </w:rPr>
      </w:pPr>
      <w:r w:rsidRPr="00604185">
        <w:rPr>
          <w:rFonts w:cs="Arial"/>
          <w:bCs/>
          <w:sz w:val="24"/>
          <w:szCs w:val="24"/>
        </w:rPr>
        <w:t>BASC Behavior Assessment</w:t>
      </w:r>
      <w:r w:rsidR="00604185" w:rsidRPr="00604185">
        <w:rPr>
          <w:rFonts w:cs="Arial"/>
          <w:bCs/>
          <w:sz w:val="24"/>
          <w:szCs w:val="24"/>
        </w:rPr>
        <w:t>:</w:t>
      </w:r>
      <w:r w:rsidRPr="00604185">
        <w:rPr>
          <w:rFonts w:cs="Arial"/>
          <w:bCs/>
          <w:sz w:val="24"/>
          <w:szCs w:val="24"/>
        </w:rPr>
        <w:t xml:space="preserve"> </w:t>
      </w:r>
      <w:r w:rsidRPr="00084822">
        <w:rPr>
          <w:rFonts w:cs="Arial"/>
          <w:bCs/>
          <w:color w:val="0083A9" w:themeColor="accent1"/>
          <w:sz w:val="24"/>
          <w:szCs w:val="24"/>
        </w:rPr>
        <w:t>2/27 – 3/17</w:t>
      </w:r>
    </w:p>
    <w:p w14:paraId="00FFC671" w14:textId="59AF4406" w:rsidR="00084822" w:rsidRPr="00084822" w:rsidRDefault="00084822" w:rsidP="00084822">
      <w:pPr>
        <w:pStyle w:val="ListParagraph"/>
        <w:numPr>
          <w:ilvl w:val="1"/>
          <w:numId w:val="3"/>
        </w:numPr>
        <w:rPr>
          <w:rFonts w:cs="Arial"/>
          <w:bCs/>
          <w:color w:val="0083A9" w:themeColor="accent1"/>
          <w:sz w:val="24"/>
          <w:szCs w:val="24"/>
        </w:rPr>
      </w:pPr>
      <w:r w:rsidRPr="00604185">
        <w:rPr>
          <w:rFonts w:cs="Arial"/>
          <w:bCs/>
          <w:sz w:val="24"/>
          <w:szCs w:val="24"/>
        </w:rPr>
        <w:t>Write Score 3-5 grades</w:t>
      </w:r>
      <w:r w:rsidR="00604185" w:rsidRPr="00604185">
        <w:rPr>
          <w:rFonts w:cs="Arial"/>
          <w:bCs/>
          <w:sz w:val="24"/>
          <w:szCs w:val="24"/>
        </w:rPr>
        <w:t>:</w:t>
      </w:r>
      <w:r w:rsidRPr="00604185">
        <w:rPr>
          <w:rFonts w:cs="Arial"/>
          <w:bCs/>
          <w:sz w:val="24"/>
          <w:szCs w:val="24"/>
        </w:rPr>
        <w:t xml:space="preserve"> </w:t>
      </w:r>
      <w:r w:rsidRPr="00084822">
        <w:rPr>
          <w:rFonts w:cs="Arial"/>
          <w:bCs/>
          <w:color w:val="0083A9" w:themeColor="accent1"/>
          <w:sz w:val="24"/>
          <w:szCs w:val="24"/>
        </w:rPr>
        <w:t>2/27 – 3/17</w:t>
      </w:r>
    </w:p>
    <w:p w14:paraId="2714CDAF" w14:textId="60167C66" w:rsidR="00084822" w:rsidRPr="00084822" w:rsidRDefault="00084822" w:rsidP="00084822">
      <w:pPr>
        <w:pStyle w:val="ListParagraph"/>
        <w:numPr>
          <w:ilvl w:val="1"/>
          <w:numId w:val="3"/>
        </w:numPr>
        <w:rPr>
          <w:rFonts w:cs="Arial"/>
          <w:bCs/>
          <w:color w:val="0083A9" w:themeColor="accent1"/>
          <w:sz w:val="24"/>
          <w:szCs w:val="24"/>
        </w:rPr>
      </w:pPr>
      <w:r w:rsidRPr="00604185">
        <w:rPr>
          <w:rFonts w:cs="Arial"/>
          <w:bCs/>
          <w:sz w:val="24"/>
          <w:szCs w:val="24"/>
        </w:rPr>
        <w:t>Gifted</w:t>
      </w:r>
      <w:r w:rsidR="00604185" w:rsidRPr="00604185">
        <w:rPr>
          <w:rFonts w:cs="Arial"/>
          <w:bCs/>
          <w:sz w:val="24"/>
          <w:szCs w:val="24"/>
        </w:rPr>
        <w:t>:</w:t>
      </w:r>
      <w:r w:rsidRPr="00604185">
        <w:rPr>
          <w:rFonts w:cs="Arial"/>
          <w:bCs/>
          <w:sz w:val="24"/>
          <w:szCs w:val="24"/>
        </w:rPr>
        <w:t xml:space="preserve"> </w:t>
      </w:r>
      <w:r w:rsidRPr="00084822">
        <w:rPr>
          <w:rFonts w:cs="Arial"/>
          <w:bCs/>
          <w:color w:val="0083A9" w:themeColor="accent1"/>
          <w:sz w:val="24"/>
          <w:szCs w:val="24"/>
        </w:rPr>
        <w:t>2/15 – 3/31</w:t>
      </w:r>
    </w:p>
    <w:p w14:paraId="533C4962" w14:textId="554C02DB" w:rsidR="00084822" w:rsidRPr="003A7124" w:rsidRDefault="00084822" w:rsidP="003A7124">
      <w:pPr>
        <w:pStyle w:val="ListParagraph"/>
        <w:numPr>
          <w:ilvl w:val="1"/>
          <w:numId w:val="3"/>
        </w:numPr>
        <w:rPr>
          <w:rFonts w:cs="Arial"/>
          <w:bCs/>
          <w:color w:val="0083A9" w:themeColor="accent1"/>
          <w:sz w:val="24"/>
          <w:szCs w:val="24"/>
        </w:rPr>
      </w:pPr>
      <w:r w:rsidRPr="00604185">
        <w:rPr>
          <w:rFonts w:cs="Arial"/>
          <w:bCs/>
          <w:sz w:val="24"/>
          <w:szCs w:val="24"/>
        </w:rPr>
        <w:t>Map Testing K-5</w:t>
      </w:r>
      <w:r w:rsidR="00604185" w:rsidRPr="00604185">
        <w:rPr>
          <w:rFonts w:cs="Arial"/>
          <w:bCs/>
          <w:sz w:val="24"/>
          <w:szCs w:val="24"/>
        </w:rPr>
        <w:t>:</w:t>
      </w:r>
      <w:r w:rsidR="003A7124" w:rsidRPr="00604185">
        <w:rPr>
          <w:rFonts w:cs="Arial"/>
          <w:bCs/>
          <w:sz w:val="24"/>
          <w:szCs w:val="24"/>
        </w:rPr>
        <w:t xml:space="preserve">  </w:t>
      </w:r>
      <w:r w:rsidR="003A7124">
        <w:rPr>
          <w:rFonts w:cs="Arial"/>
          <w:bCs/>
          <w:color w:val="0083A9" w:themeColor="accent1"/>
          <w:sz w:val="24"/>
          <w:szCs w:val="24"/>
        </w:rPr>
        <w:t>5/1 – 5/16</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6F6ACF3"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084822">
        <w:rPr>
          <w:rFonts w:cs="Arial"/>
          <w:color w:val="0083A9" w:themeColor="accent1"/>
          <w:sz w:val="24"/>
          <w:szCs w:val="24"/>
        </w:rPr>
        <w:t>Jeremy Crane</w:t>
      </w:r>
      <w:r w:rsidRPr="00484306">
        <w:rPr>
          <w:rFonts w:cs="Arial"/>
          <w:sz w:val="24"/>
          <w:szCs w:val="24"/>
        </w:rPr>
        <w:t xml:space="preserve">; Seconded by: </w:t>
      </w:r>
      <w:r w:rsidR="00084822">
        <w:rPr>
          <w:rFonts w:cs="Arial"/>
          <w:color w:val="0083A9" w:themeColor="accent1"/>
          <w:sz w:val="24"/>
          <w:szCs w:val="24"/>
        </w:rPr>
        <w:t>Bailey Dawson</w:t>
      </w:r>
    </w:p>
    <w:p w14:paraId="0CCE215A" w14:textId="2FE8FFE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084822">
        <w:rPr>
          <w:rFonts w:cs="Arial"/>
          <w:sz w:val="24"/>
          <w:szCs w:val="24"/>
        </w:rPr>
        <w:t>All</w:t>
      </w:r>
    </w:p>
    <w:p w14:paraId="5AE22E38" w14:textId="011E828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084822">
        <w:rPr>
          <w:rFonts w:cs="Arial"/>
          <w:sz w:val="24"/>
          <w:szCs w:val="24"/>
        </w:rPr>
        <w:t>None</w:t>
      </w:r>
    </w:p>
    <w:p w14:paraId="321400D9" w14:textId="4E827B77"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84822">
        <w:rPr>
          <w:rFonts w:cs="Arial"/>
          <w:sz w:val="24"/>
          <w:szCs w:val="24"/>
        </w:rPr>
        <w:t>None</w:t>
      </w:r>
    </w:p>
    <w:p w14:paraId="437599F6" w14:textId="41EA5008"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084822">
        <w:rPr>
          <w:rFonts w:cs="Arial"/>
          <w:color w:val="0083A9" w:themeColor="accent1"/>
          <w:sz w:val="24"/>
          <w:szCs w:val="24"/>
        </w:rPr>
        <w:t>Passes</w:t>
      </w:r>
    </w:p>
    <w:p w14:paraId="0B73AACA" w14:textId="68D2B7ED" w:rsidR="00111306" w:rsidRDefault="00111306" w:rsidP="00CC08A3">
      <w:pPr>
        <w:rPr>
          <w:rFonts w:cs="Arial"/>
          <w:color w:val="0083A9" w:themeColor="accent1"/>
          <w:sz w:val="24"/>
          <w:szCs w:val="24"/>
        </w:rPr>
      </w:pPr>
      <w:r w:rsidRPr="00CC08A3">
        <w:rPr>
          <w:rFonts w:cs="Arial"/>
          <w:b/>
          <w:sz w:val="24"/>
          <w:szCs w:val="24"/>
        </w:rPr>
        <w:lastRenderedPageBreak/>
        <w:t xml:space="preserve">ADJOURNED AT </w:t>
      </w:r>
      <w:r w:rsidR="00084822">
        <w:rPr>
          <w:rFonts w:cs="Arial"/>
          <w:color w:val="0083A9" w:themeColor="accent1"/>
          <w:sz w:val="24"/>
          <w:szCs w:val="24"/>
        </w:rPr>
        <w:t>5:24pm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7D1442C"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084822">
        <w:rPr>
          <w:rFonts w:cs="Arial"/>
          <w:color w:val="0083A9" w:themeColor="accent1"/>
          <w:sz w:val="24"/>
          <w:szCs w:val="24"/>
        </w:rPr>
        <w:t>Sonja Yarbrough</w:t>
      </w:r>
    </w:p>
    <w:p w14:paraId="35316D67" w14:textId="236F0630"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084822">
        <w:rPr>
          <w:rFonts w:cs="Arial"/>
          <w:color w:val="0083A9" w:themeColor="accent1"/>
          <w:sz w:val="24"/>
          <w:szCs w:val="24"/>
        </w:rPr>
        <w:t>Secretary</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DFCD" w14:textId="77777777" w:rsidR="001C71E4" w:rsidRDefault="001C71E4" w:rsidP="00333C97">
      <w:pPr>
        <w:spacing w:after="0" w:line="240" w:lineRule="auto"/>
      </w:pPr>
      <w:r>
        <w:separator/>
      </w:r>
    </w:p>
  </w:endnote>
  <w:endnote w:type="continuationSeparator" w:id="0">
    <w:p w14:paraId="14DB4493" w14:textId="77777777" w:rsidR="001C71E4" w:rsidRDefault="001C71E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3970558A"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17075">
      <w:rPr>
        <w:noProof/>
        <w:sz w:val="18"/>
        <w:szCs w:val="18"/>
      </w:rPr>
      <w:t>2/14/2023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72CA" w14:textId="77777777" w:rsidR="001C71E4" w:rsidRDefault="001C71E4" w:rsidP="00333C97">
      <w:pPr>
        <w:spacing w:after="0" w:line="240" w:lineRule="auto"/>
      </w:pPr>
      <w:r>
        <w:separator/>
      </w:r>
    </w:p>
  </w:footnote>
  <w:footnote w:type="continuationSeparator" w:id="0">
    <w:p w14:paraId="5891D5A0" w14:textId="77777777" w:rsidR="001C71E4" w:rsidRDefault="001C71E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4865" w14:textId="1F268A12" w:rsidR="00B42F63" w:rsidRDefault="00333C97" w:rsidP="00302BE2">
    <w:pPr>
      <w:pStyle w:val="Header"/>
      <w:tabs>
        <w:tab w:val="clear" w:pos="4680"/>
      </w:tabs>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1BFF68C6">
          <wp:simplePos x="0" y="0"/>
          <wp:positionH relativeFrom="column">
            <wp:posOffset>-85725</wp:posOffset>
          </wp:positionH>
          <wp:positionV relativeFrom="paragraph">
            <wp:posOffset>-219075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563E50">
      <w:rPr>
        <w:rFonts w:ascii="Arial Black" w:hAnsi="Arial Black"/>
        <w:b/>
        <w:color w:val="D47B22" w:themeColor="accent2"/>
        <w:sz w:val="36"/>
        <w:szCs w:val="36"/>
      </w:rPr>
      <w:t xml:space="preserve">Budget </w:t>
    </w:r>
    <w:r w:rsidR="00B42F63">
      <w:rPr>
        <w:rFonts w:ascii="Arial Black" w:hAnsi="Arial Black"/>
        <w:b/>
        <w:color w:val="D47B22" w:themeColor="accent2"/>
        <w:sz w:val="36"/>
        <w:szCs w:val="36"/>
      </w:rPr>
      <w:t>Feedback</w:t>
    </w:r>
  </w:p>
  <w:p w14:paraId="5E1AB0B3" w14:textId="054022D2" w:rsidR="00333C97" w:rsidRDefault="00563E50" w:rsidP="00302BE2">
    <w:pPr>
      <w:pStyle w:val="Header"/>
      <w:tabs>
        <w:tab w:val="clear" w:pos="4680"/>
      </w:tabs>
      <w:ind w:hanging="540"/>
      <w:jc w:val="right"/>
      <w:rPr>
        <w:rFonts w:ascii="Arial Black" w:hAnsi="Arial Black"/>
        <w:b/>
        <w:color w:val="D47B22" w:themeColor="accent2"/>
        <w:sz w:val="36"/>
        <w:szCs w:val="36"/>
      </w:rPr>
    </w:pPr>
    <w:r>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p w14:paraId="6AAE8720" w14:textId="77777777" w:rsidR="00A22E4E" w:rsidRPr="00A22E4E" w:rsidRDefault="00A22E4E" w:rsidP="00302BE2">
    <w:pPr>
      <w:pStyle w:val="Header"/>
      <w:tabs>
        <w:tab w:val="clear" w:pos="4680"/>
      </w:tabs>
      <w:ind w:hanging="540"/>
      <w:jc w:val="right"/>
      <w:rPr>
        <w:rFonts w:ascii="Arial Black" w:hAnsi="Arial Black"/>
        <w:b/>
        <w:color w:val="D47B22" w:themeColor="accen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7987106">
    <w:abstractNumId w:val="2"/>
  </w:num>
  <w:num w:numId="2" w16cid:durableId="526064309">
    <w:abstractNumId w:val="0"/>
  </w:num>
  <w:num w:numId="3" w16cid:durableId="81140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80701"/>
    <w:rsid w:val="00084822"/>
    <w:rsid w:val="00111306"/>
    <w:rsid w:val="00172FED"/>
    <w:rsid w:val="00190863"/>
    <w:rsid w:val="001C71E4"/>
    <w:rsid w:val="001D57C3"/>
    <w:rsid w:val="001E1830"/>
    <w:rsid w:val="00224FE8"/>
    <w:rsid w:val="0024684D"/>
    <w:rsid w:val="002E661E"/>
    <w:rsid w:val="002F7B20"/>
    <w:rsid w:val="00302BE2"/>
    <w:rsid w:val="00333C97"/>
    <w:rsid w:val="00371558"/>
    <w:rsid w:val="003A7124"/>
    <w:rsid w:val="004735FC"/>
    <w:rsid w:val="00480E5E"/>
    <w:rsid w:val="00484306"/>
    <w:rsid w:val="004E7CC2"/>
    <w:rsid w:val="004F19E6"/>
    <w:rsid w:val="00563E50"/>
    <w:rsid w:val="005900A4"/>
    <w:rsid w:val="005A59D7"/>
    <w:rsid w:val="005C0549"/>
    <w:rsid w:val="005E190C"/>
    <w:rsid w:val="005E7AC0"/>
    <w:rsid w:val="00604185"/>
    <w:rsid w:val="00611CEC"/>
    <w:rsid w:val="00617075"/>
    <w:rsid w:val="006E7802"/>
    <w:rsid w:val="00721E86"/>
    <w:rsid w:val="0073591B"/>
    <w:rsid w:val="00753BFE"/>
    <w:rsid w:val="007F379D"/>
    <w:rsid w:val="008C031A"/>
    <w:rsid w:val="008C5487"/>
    <w:rsid w:val="009413D8"/>
    <w:rsid w:val="00951DC1"/>
    <w:rsid w:val="00951E4D"/>
    <w:rsid w:val="009A3327"/>
    <w:rsid w:val="00A22E4E"/>
    <w:rsid w:val="00A47D9D"/>
    <w:rsid w:val="00A85B26"/>
    <w:rsid w:val="00AE290D"/>
    <w:rsid w:val="00B4244D"/>
    <w:rsid w:val="00B42F63"/>
    <w:rsid w:val="00B915DA"/>
    <w:rsid w:val="00C056A5"/>
    <w:rsid w:val="00C25B0C"/>
    <w:rsid w:val="00CC08A3"/>
    <w:rsid w:val="00CF28C4"/>
    <w:rsid w:val="00D83D12"/>
    <w:rsid w:val="00E10371"/>
    <w:rsid w:val="00E175EB"/>
    <w:rsid w:val="00E55A0A"/>
    <w:rsid w:val="00F371DD"/>
    <w:rsid w:val="00F4604F"/>
    <w:rsid w:val="00F5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5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6844117045?pwd=bWxoZ0FQNktIVndtWXY2Mm4yVEtT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6" ma:contentTypeDescription="Create a new document." ma:contentTypeScope="" ma:versionID="e9ac72388ecc15a5401bef62bf5ea167">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cad030c8869138e81215bf80749ff2c0"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2.xml><?xml version="1.0" encoding="utf-8"?>
<ds:datastoreItem xmlns:ds="http://schemas.openxmlformats.org/officeDocument/2006/customXml" ds:itemID="{06C90B02-CDD4-4696-BDFC-2FC258FB7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Yarbrough, Sonja</cp:lastModifiedBy>
  <cp:revision>2</cp:revision>
  <dcterms:created xsi:type="dcterms:W3CDTF">2023-02-14T19:13:00Z</dcterms:created>
  <dcterms:modified xsi:type="dcterms:W3CDTF">2023-02-14T19:13:00Z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